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396"/>
        <w:tblW w:w="14460"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2693"/>
        <w:gridCol w:w="2835"/>
        <w:gridCol w:w="2551"/>
        <w:gridCol w:w="2837"/>
        <w:gridCol w:w="2843"/>
      </w:tblGrid>
      <w:tr w:rsidR="00443CB1" w:rsidRPr="00B714E7" w14:paraId="405D7359" w14:textId="77777777" w:rsidTr="002A1853">
        <w:trPr>
          <w:trHeight w:val="36"/>
          <w:tblCellSpacing w:w="0" w:type="dxa"/>
        </w:trPr>
        <w:tc>
          <w:tcPr>
            <w:tcW w:w="242" w:type="pct"/>
            <w:tcBorders>
              <w:top w:val="outset" w:sz="6" w:space="0" w:color="auto"/>
              <w:left w:val="outset" w:sz="6" w:space="0" w:color="auto"/>
              <w:bottom w:val="outset" w:sz="6" w:space="0" w:color="auto"/>
              <w:right w:val="outset" w:sz="6" w:space="0" w:color="auto"/>
            </w:tcBorders>
            <w:vAlign w:val="center"/>
          </w:tcPr>
          <w:p w14:paraId="3F0284E2" w14:textId="77777777" w:rsidR="00443CB1" w:rsidRPr="00B714E7" w:rsidRDefault="00443CB1" w:rsidP="002A1853">
            <w:pPr>
              <w:spacing w:after="0" w:line="240" w:lineRule="auto"/>
              <w:rPr>
                <w:rFonts w:ascii="Times New Roman" w:eastAsia="Times New Roman" w:hAnsi="Times New Roman"/>
                <w:sz w:val="24"/>
                <w:szCs w:val="24"/>
              </w:rPr>
            </w:pPr>
          </w:p>
        </w:tc>
        <w:tc>
          <w:tcPr>
            <w:tcW w:w="931" w:type="pct"/>
            <w:tcBorders>
              <w:top w:val="outset" w:sz="6" w:space="0" w:color="auto"/>
              <w:left w:val="outset" w:sz="6" w:space="0" w:color="auto"/>
              <w:bottom w:val="outset" w:sz="6" w:space="0" w:color="auto"/>
              <w:right w:val="outset" w:sz="6" w:space="0" w:color="auto"/>
            </w:tcBorders>
            <w:vAlign w:val="center"/>
          </w:tcPr>
          <w:p w14:paraId="5EB0AFC3" w14:textId="77777777" w:rsidR="00443CB1" w:rsidRPr="002A1853" w:rsidRDefault="00443CB1" w:rsidP="002A1853">
            <w:pPr>
              <w:spacing w:after="0" w:line="240" w:lineRule="auto"/>
              <w:jc w:val="center"/>
              <w:rPr>
                <w:rFonts w:ascii="Times New Roman" w:eastAsia="Times New Roman" w:hAnsi="Times New Roman"/>
                <w:b/>
                <w:sz w:val="18"/>
                <w:szCs w:val="24"/>
              </w:rPr>
            </w:pPr>
            <w:r w:rsidRPr="002A1853">
              <w:rPr>
                <w:rFonts w:ascii="Times New Roman" w:eastAsia="Times New Roman" w:hAnsi="Times New Roman"/>
                <w:b/>
                <w:sz w:val="18"/>
                <w:szCs w:val="24"/>
              </w:rPr>
              <w:t>5</w:t>
            </w:r>
          </w:p>
        </w:tc>
        <w:tc>
          <w:tcPr>
            <w:tcW w:w="980" w:type="pct"/>
            <w:tcBorders>
              <w:top w:val="outset" w:sz="6" w:space="0" w:color="auto"/>
              <w:left w:val="outset" w:sz="6" w:space="0" w:color="auto"/>
              <w:bottom w:val="outset" w:sz="6" w:space="0" w:color="auto"/>
              <w:right w:val="outset" w:sz="6" w:space="0" w:color="auto"/>
            </w:tcBorders>
          </w:tcPr>
          <w:p w14:paraId="3B53A7A1" w14:textId="77777777" w:rsidR="00443CB1" w:rsidRPr="002A1853" w:rsidRDefault="00443CB1" w:rsidP="002A1853">
            <w:pPr>
              <w:spacing w:after="0" w:line="240" w:lineRule="auto"/>
              <w:jc w:val="center"/>
              <w:rPr>
                <w:rFonts w:ascii="Times New Roman" w:eastAsia="Times New Roman" w:hAnsi="Times New Roman"/>
                <w:b/>
                <w:bCs/>
                <w:sz w:val="18"/>
                <w:szCs w:val="24"/>
              </w:rPr>
            </w:pPr>
            <w:r w:rsidRPr="002A1853">
              <w:rPr>
                <w:rFonts w:ascii="Times New Roman" w:eastAsia="Times New Roman" w:hAnsi="Times New Roman"/>
                <w:b/>
                <w:bCs/>
                <w:sz w:val="18"/>
                <w:szCs w:val="24"/>
              </w:rPr>
              <w:t>4</w:t>
            </w:r>
          </w:p>
        </w:tc>
        <w:tc>
          <w:tcPr>
            <w:tcW w:w="882" w:type="pct"/>
            <w:tcBorders>
              <w:top w:val="outset" w:sz="6" w:space="0" w:color="auto"/>
              <w:left w:val="outset" w:sz="6" w:space="0" w:color="auto"/>
              <w:bottom w:val="outset" w:sz="6" w:space="0" w:color="auto"/>
              <w:right w:val="outset" w:sz="6" w:space="0" w:color="auto"/>
            </w:tcBorders>
            <w:vAlign w:val="center"/>
          </w:tcPr>
          <w:p w14:paraId="13529286" w14:textId="77777777" w:rsidR="00443CB1" w:rsidRPr="002A1853" w:rsidRDefault="00443CB1" w:rsidP="002A1853">
            <w:pPr>
              <w:spacing w:after="0" w:line="240" w:lineRule="auto"/>
              <w:jc w:val="center"/>
              <w:rPr>
                <w:rFonts w:ascii="Times New Roman" w:eastAsia="Times New Roman" w:hAnsi="Times New Roman"/>
                <w:b/>
                <w:sz w:val="18"/>
                <w:szCs w:val="24"/>
              </w:rPr>
            </w:pPr>
            <w:r w:rsidRPr="002A1853">
              <w:rPr>
                <w:rFonts w:ascii="Times New Roman" w:eastAsia="Times New Roman" w:hAnsi="Times New Roman"/>
                <w:b/>
                <w:bCs/>
                <w:sz w:val="18"/>
                <w:szCs w:val="24"/>
              </w:rPr>
              <w:t>3</w:t>
            </w:r>
          </w:p>
        </w:tc>
        <w:tc>
          <w:tcPr>
            <w:tcW w:w="981" w:type="pct"/>
            <w:tcBorders>
              <w:top w:val="outset" w:sz="6" w:space="0" w:color="auto"/>
              <w:left w:val="outset" w:sz="6" w:space="0" w:color="auto"/>
              <w:bottom w:val="outset" w:sz="6" w:space="0" w:color="auto"/>
              <w:right w:val="outset" w:sz="6" w:space="0" w:color="auto"/>
            </w:tcBorders>
            <w:vAlign w:val="center"/>
          </w:tcPr>
          <w:p w14:paraId="61CBD9A6" w14:textId="77777777" w:rsidR="00443CB1" w:rsidRPr="002A1853" w:rsidRDefault="00443CB1" w:rsidP="002A1853">
            <w:pPr>
              <w:spacing w:after="0" w:line="240" w:lineRule="auto"/>
              <w:jc w:val="center"/>
              <w:rPr>
                <w:rFonts w:ascii="Times New Roman" w:eastAsia="Times New Roman" w:hAnsi="Times New Roman"/>
                <w:b/>
                <w:sz w:val="18"/>
                <w:szCs w:val="24"/>
              </w:rPr>
            </w:pPr>
            <w:r w:rsidRPr="002A1853">
              <w:rPr>
                <w:rFonts w:ascii="Times New Roman" w:eastAsia="Times New Roman" w:hAnsi="Times New Roman"/>
                <w:b/>
                <w:bCs/>
                <w:sz w:val="18"/>
                <w:szCs w:val="24"/>
              </w:rPr>
              <w:t>2</w:t>
            </w:r>
          </w:p>
        </w:tc>
        <w:tc>
          <w:tcPr>
            <w:tcW w:w="983" w:type="pct"/>
            <w:tcBorders>
              <w:top w:val="outset" w:sz="6" w:space="0" w:color="auto"/>
              <w:left w:val="outset" w:sz="6" w:space="0" w:color="auto"/>
              <w:bottom w:val="outset" w:sz="6" w:space="0" w:color="auto"/>
              <w:right w:val="outset" w:sz="6" w:space="0" w:color="auto"/>
            </w:tcBorders>
            <w:vAlign w:val="center"/>
          </w:tcPr>
          <w:p w14:paraId="64698D45" w14:textId="77777777" w:rsidR="00443CB1" w:rsidRPr="002A1853" w:rsidRDefault="00443CB1" w:rsidP="002A1853">
            <w:pPr>
              <w:spacing w:after="0" w:line="240" w:lineRule="auto"/>
              <w:jc w:val="center"/>
              <w:rPr>
                <w:rFonts w:ascii="Times New Roman" w:eastAsia="Times New Roman" w:hAnsi="Times New Roman"/>
                <w:b/>
                <w:sz w:val="18"/>
                <w:szCs w:val="24"/>
              </w:rPr>
            </w:pPr>
            <w:r w:rsidRPr="002A1853">
              <w:rPr>
                <w:rFonts w:ascii="Times New Roman" w:eastAsia="Times New Roman" w:hAnsi="Times New Roman"/>
                <w:b/>
                <w:bCs/>
                <w:sz w:val="18"/>
                <w:szCs w:val="24"/>
              </w:rPr>
              <w:t>1</w:t>
            </w:r>
          </w:p>
        </w:tc>
      </w:tr>
      <w:tr w:rsidR="00443CB1" w:rsidRPr="0062665D" w14:paraId="218739DC" w14:textId="77777777" w:rsidTr="002A1853">
        <w:trPr>
          <w:cantSplit/>
          <w:trHeight w:val="1149"/>
          <w:tblCellSpacing w:w="0" w:type="dxa"/>
        </w:trPr>
        <w:tc>
          <w:tcPr>
            <w:tcW w:w="242" w:type="pct"/>
            <w:tcBorders>
              <w:top w:val="outset" w:sz="6" w:space="0" w:color="auto"/>
              <w:left w:val="outset" w:sz="6" w:space="0" w:color="auto"/>
              <w:bottom w:val="outset" w:sz="6" w:space="0" w:color="auto"/>
              <w:right w:val="outset" w:sz="6" w:space="0" w:color="auto"/>
            </w:tcBorders>
            <w:shd w:val="clear" w:color="auto" w:fill="FFFFCC"/>
            <w:textDirection w:val="btLr"/>
            <w:vAlign w:val="center"/>
          </w:tcPr>
          <w:p w14:paraId="5C1EEAA8" w14:textId="77777777" w:rsidR="00443CB1" w:rsidRPr="00443CB1" w:rsidRDefault="00443CB1" w:rsidP="002A1853">
            <w:pPr>
              <w:spacing w:after="0" w:line="240" w:lineRule="auto"/>
              <w:ind w:left="113" w:right="113"/>
              <w:jc w:val="center"/>
              <w:rPr>
                <w:rFonts w:ascii="Times New Roman" w:eastAsia="Times New Roman" w:hAnsi="Times New Roman"/>
                <w:b/>
                <w:sz w:val="16"/>
                <w:szCs w:val="16"/>
              </w:rPr>
            </w:pPr>
            <w:r w:rsidRPr="00443CB1">
              <w:rPr>
                <w:b/>
                <w:sz w:val="16"/>
                <w:szCs w:val="16"/>
              </w:rPr>
              <w:t>Introduction</w:t>
            </w:r>
          </w:p>
        </w:tc>
        <w:tc>
          <w:tcPr>
            <w:tcW w:w="931" w:type="pct"/>
            <w:tcBorders>
              <w:top w:val="outset" w:sz="6" w:space="0" w:color="auto"/>
              <w:left w:val="outset" w:sz="6" w:space="0" w:color="auto"/>
              <w:bottom w:val="outset" w:sz="6" w:space="0" w:color="auto"/>
              <w:right w:val="outset" w:sz="6" w:space="0" w:color="auto"/>
            </w:tcBorders>
          </w:tcPr>
          <w:p w14:paraId="291D1A41" w14:textId="77777777" w:rsidR="00443CB1" w:rsidRPr="0040776F" w:rsidRDefault="00443CB1" w:rsidP="002A1853">
            <w:pPr>
              <w:spacing w:after="0" w:line="240" w:lineRule="auto"/>
              <w:rPr>
                <w:rFonts w:ascii="Arial" w:hAnsi="Arial" w:cs="Arial"/>
                <w:sz w:val="16"/>
                <w:szCs w:val="16"/>
              </w:rPr>
            </w:pPr>
            <w:r>
              <w:rPr>
                <w:sz w:val="16"/>
                <w:szCs w:val="16"/>
              </w:rPr>
              <w:t>The introduction is interesting and inviting, states the character’s name, lists 3 traits, and physical description.</w:t>
            </w:r>
          </w:p>
        </w:tc>
        <w:tc>
          <w:tcPr>
            <w:tcW w:w="980" w:type="pct"/>
            <w:tcBorders>
              <w:top w:val="outset" w:sz="6" w:space="0" w:color="auto"/>
              <w:left w:val="outset" w:sz="6" w:space="0" w:color="auto"/>
              <w:bottom w:val="outset" w:sz="6" w:space="0" w:color="auto"/>
              <w:right w:val="outset" w:sz="6" w:space="0" w:color="auto"/>
            </w:tcBorders>
          </w:tcPr>
          <w:p w14:paraId="5C8506AE" w14:textId="77777777" w:rsidR="00443CB1" w:rsidRDefault="00443CB1" w:rsidP="002A1853">
            <w:pPr>
              <w:spacing w:after="0" w:line="240" w:lineRule="auto"/>
              <w:rPr>
                <w:sz w:val="16"/>
                <w:szCs w:val="16"/>
              </w:rPr>
            </w:pPr>
            <w:r>
              <w:rPr>
                <w:sz w:val="16"/>
                <w:szCs w:val="16"/>
              </w:rPr>
              <w:t>The introduction is inviting, states the character’s name, lists 3 traits, and physical description.</w:t>
            </w:r>
          </w:p>
        </w:tc>
        <w:tc>
          <w:tcPr>
            <w:tcW w:w="882" w:type="pct"/>
            <w:tcBorders>
              <w:top w:val="outset" w:sz="6" w:space="0" w:color="auto"/>
              <w:left w:val="outset" w:sz="6" w:space="0" w:color="auto"/>
              <w:bottom w:val="outset" w:sz="6" w:space="0" w:color="auto"/>
              <w:right w:val="outset" w:sz="6" w:space="0" w:color="auto"/>
            </w:tcBorders>
          </w:tcPr>
          <w:p w14:paraId="765E1D98" w14:textId="77777777" w:rsidR="00443CB1" w:rsidRPr="0062665D" w:rsidRDefault="00443CB1" w:rsidP="002A1853">
            <w:pPr>
              <w:spacing w:after="0" w:line="240" w:lineRule="auto"/>
              <w:rPr>
                <w:rFonts w:ascii="Arial" w:hAnsi="Arial" w:cs="Arial"/>
                <w:sz w:val="16"/>
                <w:szCs w:val="16"/>
              </w:rPr>
            </w:pPr>
            <w:r>
              <w:rPr>
                <w:sz w:val="16"/>
                <w:szCs w:val="16"/>
              </w:rPr>
              <w:t>The introduction clearly states the character’s name, lists 3 traits, and physical description.</w:t>
            </w:r>
          </w:p>
        </w:tc>
        <w:tc>
          <w:tcPr>
            <w:tcW w:w="981" w:type="pct"/>
            <w:tcBorders>
              <w:top w:val="outset" w:sz="6" w:space="0" w:color="auto"/>
              <w:left w:val="outset" w:sz="6" w:space="0" w:color="auto"/>
              <w:bottom w:val="outset" w:sz="6" w:space="0" w:color="auto"/>
              <w:right w:val="outset" w:sz="6" w:space="0" w:color="auto"/>
            </w:tcBorders>
          </w:tcPr>
          <w:p w14:paraId="13A24F00" w14:textId="77777777" w:rsidR="00443CB1" w:rsidRPr="0062665D" w:rsidRDefault="00443CB1" w:rsidP="002A1853">
            <w:pPr>
              <w:spacing w:after="0" w:line="240" w:lineRule="auto"/>
              <w:rPr>
                <w:rFonts w:ascii="Arial" w:hAnsi="Arial" w:cs="Arial"/>
                <w:sz w:val="16"/>
                <w:szCs w:val="16"/>
              </w:rPr>
            </w:pPr>
            <w:r>
              <w:rPr>
                <w:sz w:val="16"/>
                <w:szCs w:val="16"/>
              </w:rPr>
              <w:t>The introduction states the character’s name, 3 traits, and physical description, but does not adequately preview the structure of the paper nor is it particularly inviting.</w:t>
            </w:r>
          </w:p>
        </w:tc>
        <w:tc>
          <w:tcPr>
            <w:tcW w:w="983" w:type="pct"/>
            <w:tcBorders>
              <w:top w:val="outset" w:sz="6" w:space="0" w:color="auto"/>
              <w:left w:val="outset" w:sz="6" w:space="0" w:color="auto"/>
              <w:bottom w:val="outset" w:sz="6" w:space="0" w:color="auto"/>
              <w:right w:val="outset" w:sz="6" w:space="0" w:color="auto"/>
            </w:tcBorders>
          </w:tcPr>
          <w:p w14:paraId="54BD735D" w14:textId="77777777" w:rsidR="00443CB1" w:rsidRPr="0062665D" w:rsidRDefault="00443CB1" w:rsidP="002A1853">
            <w:pPr>
              <w:spacing w:after="0" w:line="240" w:lineRule="auto"/>
              <w:rPr>
                <w:sz w:val="16"/>
                <w:szCs w:val="16"/>
              </w:rPr>
            </w:pPr>
            <w:r>
              <w:rPr>
                <w:sz w:val="16"/>
                <w:szCs w:val="16"/>
              </w:rPr>
              <w:t>There is no clear introduction of the character.</w:t>
            </w:r>
          </w:p>
          <w:p w14:paraId="02FF91C1" w14:textId="77777777" w:rsidR="00443CB1" w:rsidRPr="0062665D" w:rsidRDefault="00443CB1" w:rsidP="002A1853">
            <w:pPr>
              <w:spacing w:after="0" w:line="240" w:lineRule="auto"/>
              <w:rPr>
                <w:rFonts w:ascii="Arial" w:hAnsi="Arial" w:cs="Arial"/>
                <w:sz w:val="16"/>
                <w:szCs w:val="16"/>
              </w:rPr>
            </w:pPr>
          </w:p>
        </w:tc>
      </w:tr>
      <w:tr w:rsidR="00443CB1" w:rsidRPr="0062665D" w14:paraId="55C02502" w14:textId="77777777" w:rsidTr="002A1853">
        <w:trPr>
          <w:cantSplit/>
          <w:trHeight w:val="1440"/>
          <w:tblCellSpacing w:w="0" w:type="dxa"/>
        </w:trPr>
        <w:tc>
          <w:tcPr>
            <w:tcW w:w="242" w:type="pct"/>
            <w:tcBorders>
              <w:top w:val="outset" w:sz="6" w:space="0" w:color="auto"/>
              <w:left w:val="outset" w:sz="6" w:space="0" w:color="auto"/>
              <w:right w:val="outset" w:sz="6" w:space="0" w:color="auto"/>
            </w:tcBorders>
            <w:shd w:val="clear" w:color="auto" w:fill="CCFFCC"/>
            <w:textDirection w:val="btLr"/>
            <w:vAlign w:val="center"/>
          </w:tcPr>
          <w:p w14:paraId="5BC36EDC" w14:textId="77777777" w:rsidR="00443CB1" w:rsidRPr="00443CB1" w:rsidRDefault="00443CB1" w:rsidP="002A1853">
            <w:pPr>
              <w:spacing w:after="0" w:line="240" w:lineRule="auto"/>
              <w:ind w:left="113" w:right="113"/>
              <w:jc w:val="center"/>
              <w:rPr>
                <w:rFonts w:ascii="Times New Roman" w:eastAsia="Times New Roman" w:hAnsi="Times New Roman"/>
                <w:sz w:val="16"/>
                <w:szCs w:val="16"/>
              </w:rPr>
            </w:pPr>
            <w:r w:rsidRPr="00443CB1">
              <w:rPr>
                <w:b/>
                <w:sz w:val="16"/>
                <w:szCs w:val="16"/>
              </w:rPr>
              <w:t>Content/Support</w:t>
            </w:r>
          </w:p>
        </w:tc>
        <w:tc>
          <w:tcPr>
            <w:tcW w:w="931" w:type="pct"/>
            <w:tcBorders>
              <w:top w:val="outset" w:sz="6" w:space="0" w:color="auto"/>
              <w:left w:val="outset" w:sz="6" w:space="0" w:color="auto"/>
              <w:right w:val="outset" w:sz="6" w:space="0" w:color="auto"/>
            </w:tcBorders>
          </w:tcPr>
          <w:p w14:paraId="7380D8C4" w14:textId="77777777" w:rsidR="00443CB1" w:rsidRPr="0062665D" w:rsidRDefault="00443CB1" w:rsidP="002A1853">
            <w:pPr>
              <w:spacing w:after="0" w:line="240" w:lineRule="auto"/>
              <w:rPr>
                <w:rFonts w:ascii="Arial" w:hAnsi="Arial" w:cs="Arial"/>
                <w:sz w:val="16"/>
                <w:szCs w:val="16"/>
              </w:rPr>
            </w:pPr>
            <w:r>
              <w:rPr>
                <w:sz w:val="16"/>
                <w:szCs w:val="16"/>
              </w:rPr>
              <w:t>Three character traits explicitly explained and supported with accurate information from the source.</w:t>
            </w:r>
          </w:p>
          <w:p w14:paraId="3108D828" w14:textId="77777777" w:rsidR="00443CB1" w:rsidRPr="0062665D" w:rsidRDefault="00443CB1" w:rsidP="002A1853">
            <w:pPr>
              <w:spacing w:after="0" w:line="240" w:lineRule="auto"/>
              <w:rPr>
                <w:rFonts w:ascii="Arial" w:hAnsi="Arial" w:cs="Arial"/>
                <w:sz w:val="16"/>
                <w:szCs w:val="16"/>
              </w:rPr>
            </w:pPr>
            <w:r>
              <w:rPr>
                <w:sz w:val="16"/>
                <w:szCs w:val="16"/>
              </w:rPr>
              <w:t>Relevant, telling, quality details (including quotes) give the reader important information that goes beyond the obvious or predictable.</w:t>
            </w:r>
          </w:p>
        </w:tc>
        <w:tc>
          <w:tcPr>
            <w:tcW w:w="980" w:type="pct"/>
            <w:tcBorders>
              <w:top w:val="outset" w:sz="6" w:space="0" w:color="auto"/>
              <w:left w:val="outset" w:sz="6" w:space="0" w:color="auto"/>
              <w:right w:val="outset" w:sz="6" w:space="0" w:color="auto"/>
            </w:tcBorders>
          </w:tcPr>
          <w:p w14:paraId="3B59413C" w14:textId="77777777" w:rsidR="00443CB1" w:rsidRDefault="00443CB1" w:rsidP="002A1853">
            <w:pPr>
              <w:spacing w:after="0" w:line="240" w:lineRule="auto"/>
              <w:rPr>
                <w:sz w:val="16"/>
                <w:szCs w:val="16"/>
              </w:rPr>
            </w:pPr>
            <w:r>
              <w:rPr>
                <w:sz w:val="16"/>
                <w:szCs w:val="16"/>
              </w:rPr>
              <w:t>Three character traits are thoroughly explained and supported with accurate information from the source.</w:t>
            </w:r>
          </w:p>
          <w:p w14:paraId="6A28784E" w14:textId="77777777" w:rsidR="00443CB1" w:rsidRDefault="00443CB1" w:rsidP="002A1853">
            <w:pPr>
              <w:spacing w:after="0" w:line="240" w:lineRule="auto"/>
              <w:rPr>
                <w:sz w:val="16"/>
                <w:szCs w:val="16"/>
              </w:rPr>
            </w:pPr>
            <w:r>
              <w:rPr>
                <w:sz w:val="16"/>
                <w:szCs w:val="16"/>
              </w:rPr>
              <w:t>Relevant, telling, quality details (including quotes) give the reader important information.</w:t>
            </w:r>
          </w:p>
        </w:tc>
        <w:tc>
          <w:tcPr>
            <w:tcW w:w="882" w:type="pct"/>
            <w:tcBorders>
              <w:top w:val="outset" w:sz="6" w:space="0" w:color="auto"/>
              <w:left w:val="outset" w:sz="6" w:space="0" w:color="auto"/>
              <w:right w:val="outset" w:sz="6" w:space="0" w:color="auto"/>
            </w:tcBorders>
          </w:tcPr>
          <w:p w14:paraId="2D9C3C8D" w14:textId="77777777" w:rsidR="00443CB1" w:rsidRPr="0062665D" w:rsidRDefault="00443CB1" w:rsidP="002A1853">
            <w:pPr>
              <w:spacing w:after="0" w:line="240" w:lineRule="auto"/>
              <w:rPr>
                <w:rFonts w:ascii="Arial" w:hAnsi="Arial" w:cs="Arial"/>
                <w:sz w:val="16"/>
                <w:szCs w:val="16"/>
              </w:rPr>
            </w:pPr>
            <w:r>
              <w:rPr>
                <w:sz w:val="16"/>
                <w:szCs w:val="16"/>
              </w:rPr>
              <w:t>Three character traits are well supported with accurate information from the sources.</w:t>
            </w:r>
          </w:p>
          <w:p w14:paraId="5DCBBC7F" w14:textId="77777777" w:rsidR="00443CB1" w:rsidRPr="0062665D" w:rsidRDefault="00443CB1" w:rsidP="002A1853">
            <w:pPr>
              <w:spacing w:after="0" w:line="240" w:lineRule="auto"/>
              <w:rPr>
                <w:rFonts w:ascii="Arial" w:hAnsi="Arial" w:cs="Arial"/>
                <w:sz w:val="16"/>
                <w:szCs w:val="16"/>
              </w:rPr>
            </w:pPr>
            <w:r>
              <w:rPr>
                <w:sz w:val="16"/>
                <w:szCs w:val="16"/>
              </w:rPr>
              <w:t xml:space="preserve">Supporting details and information are relevant, but one key issue is unsupported. </w:t>
            </w:r>
          </w:p>
        </w:tc>
        <w:tc>
          <w:tcPr>
            <w:tcW w:w="981" w:type="pct"/>
            <w:tcBorders>
              <w:top w:val="outset" w:sz="6" w:space="0" w:color="auto"/>
              <w:left w:val="outset" w:sz="6" w:space="0" w:color="auto"/>
              <w:right w:val="outset" w:sz="6" w:space="0" w:color="auto"/>
            </w:tcBorders>
          </w:tcPr>
          <w:p w14:paraId="6C0B34B8" w14:textId="77777777" w:rsidR="00443CB1" w:rsidRPr="0062665D" w:rsidRDefault="00443CB1" w:rsidP="002A1853">
            <w:pPr>
              <w:spacing w:after="0" w:line="240" w:lineRule="auto"/>
              <w:rPr>
                <w:rFonts w:ascii="Arial" w:hAnsi="Arial" w:cs="Arial"/>
                <w:sz w:val="16"/>
                <w:szCs w:val="16"/>
              </w:rPr>
            </w:pPr>
            <w:r>
              <w:rPr>
                <w:sz w:val="16"/>
                <w:szCs w:val="16"/>
              </w:rPr>
              <w:t>Some character traits are adequately supported with some information from the sources.</w:t>
            </w:r>
          </w:p>
          <w:p w14:paraId="04F255DB" w14:textId="77777777" w:rsidR="00443CB1" w:rsidRPr="0062665D" w:rsidRDefault="00443CB1" w:rsidP="002A1853">
            <w:pPr>
              <w:spacing w:after="0" w:line="240" w:lineRule="auto"/>
              <w:rPr>
                <w:rFonts w:ascii="Arial" w:hAnsi="Arial" w:cs="Arial"/>
                <w:sz w:val="16"/>
                <w:szCs w:val="16"/>
              </w:rPr>
            </w:pPr>
            <w:r>
              <w:rPr>
                <w:sz w:val="16"/>
                <w:szCs w:val="16"/>
              </w:rPr>
              <w:t>Supporting details and information are relevant, but several key issues are unsupported.</w:t>
            </w:r>
          </w:p>
        </w:tc>
        <w:tc>
          <w:tcPr>
            <w:tcW w:w="983" w:type="pct"/>
            <w:tcBorders>
              <w:top w:val="outset" w:sz="6" w:space="0" w:color="auto"/>
              <w:left w:val="outset" w:sz="6" w:space="0" w:color="auto"/>
              <w:right w:val="outset" w:sz="6" w:space="0" w:color="auto"/>
            </w:tcBorders>
          </w:tcPr>
          <w:p w14:paraId="5FD47252" w14:textId="77777777" w:rsidR="00443CB1" w:rsidRPr="0062665D" w:rsidRDefault="00443CB1" w:rsidP="002A1853">
            <w:pPr>
              <w:spacing w:after="0" w:line="240" w:lineRule="auto"/>
              <w:rPr>
                <w:rFonts w:ascii="Arial" w:hAnsi="Arial" w:cs="Arial"/>
                <w:sz w:val="16"/>
                <w:szCs w:val="16"/>
              </w:rPr>
            </w:pPr>
            <w:r>
              <w:rPr>
                <w:sz w:val="16"/>
                <w:szCs w:val="16"/>
              </w:rPr>
              <w:t>Little to no character traits are adequately supported with accurate information from sources.</w:t>
            </w:r>
          </w:p>
          <w:p w14:paraId="7432A3BB" w14:textId="77777777" w:rsidR="00443CB1" w:rsidRPr="0062665D" w:rsidRDefault="00443CB1" w:rsidP="002A1853">
            <w:pPr>
              <w:spacing w:after="0" w:line="240" w:lineRule="auto"/>
              <w:rPr>
                <w:rFonts w:ascii="Arial" w:hAnsi="Arial" w:cs="Arial"/>
                <w:sz w:val="16"/>
                <w:szCs w:val="16"/>
              </w:rPr>
            </w:pPr>
            <w:r>
              <w:rPr>
                <w:sz w:val="16"/>
                <w:szCs w:val="16"/>
              </w:rPr>
              <w:t>Supporting details and information are typically unclear or not related to the topic.</w:t>
            </w:r>
          </w:p>
        </w:tc>
      </w:tr>
      <w:tr w:rsidR="00443CB1" w:rsidRPr="0062665D" w14:paraId="76E2B57C" w14:textId="77777777" w:rsidTr="002A1853">
        <w:trPr>
          <w:cantSplit/>
          <w:trHeight w:val="1158"/>
          <w:tblCellSpacing w:w="0" w:type="dxa"/>
        </w:trPr>
        <w:tc>
          <w:tcPr>
            <w:tcW w:w="242" w:type="pct"/>
            <w:tcBorders>
              <w:top w:val="outset" w:sz="6" w:space="0" w:color="auto"/>
              <w:left w:val="outset" w:sz="6" w:space="0" w:color="auto"/>
              <w:bottom w:val="outset" w:sz="6" w:space="0" w:color="auto"/>
              <w:right w:val="outset" w:sz="6" w:space="0" w:color="auto"/>
            </w:tcBorders>
            <w:shd w:val="clear" w:color="auto" w:fill="CCCCCC"/>
            <w:textDirection w:val="btLr"/>
            <w:vAlign w:val="center"/>
          </w:tcPr>
          <w:p w14:paraId="4758A31B" w14:textId="77777777" w:rsidR="00443CB1" w:rsidRPr="00443CB1" w:rsidRDefault="00443CB1" w:rsidP="002A1853">
            <w:pPr>
              <w:spacing w:after="0" w:line="30" w:lineRule="atLeast"/>
              <w:ind w:left="113" w:right="113"/>
              <w:jc w:val="center"/>
              <w:rPr>
                <w:b/>
                <w:sz w:val="16"/>
                <w:szCs w:val="16"/>
              </w:rPr>
            </w:pPr>
            <w:r w:rsidRPr="00443CB1">
              <w:rPr>
                <w:b/>
                <w:sz w:val="16"/>
                <w:szCs w:val="16"/>
              </w:rPr>
              <w:t>Sequencing / Organization</w:t>
            </w:r>
          </w:p>
        </w:tc>
        <w:tc>
          <w:tcPr>
            <w:tcW w:w="931" w:type="pct"/>
            <w:tcBorders>
              <w:top w:val="outset" w:sz="6" w:space="0" w:color="auto"/>
              <w:left w:val="outset" w:sz="6" w:space="0" w:color="auto"/>
              <w:bottom w:val="outset" w:sz="6" w:space="0" w:color="auto"/>
              <w:right w:val="outset" w:sz="6" w:space="0" w:color="auto"/>
            </w:tcBorders>
          </w:tcPr>
          <w:p w14:paraId="2E76136F" w14:textId="77777777" w:rsidR="00443CB1" w:rsidRPr="0062665D" w:rsidRDefault="00443CB1" w:rsidP="002A1853">
            <w:pPr>
              <w:spacing w:after="0" w:line="240" w:lineRule="auto"/>
              <w:rPr>
                <w:rFonts w:ascii="Arial" w:hAnsi="Arial" w:cs="Arial"/>
                <w:sz w:val="16"/>
                <w:szCs w:val="16"/>
              </w:rPr>
            </w:pPr>
            <w:r>
              <w:rPr>
                <w:sz w:val="16"/>
                <w:szCs w:val="16"/>
              </w:rPr>
              <w:t xml:space="preserve">Details are placed in a logical order and the way they are presented effectively keeps the interest of the reader the entire time.  </w:t>
            </w:r>
          </w:p>
        </w:tc>
        <w:tc>
          <w:tcPr>
            <w:tcW w:w="980" w:type="pct"/>
            <w:tcBorders>
              <w:top w:val="outset" w:sz="6" w:space="0" w:color="auto"/>
              <w:left w:val="outset" w:sz="6" w:space="0" w:color="auto"/>
              <w:bottom w:val="outset" w:sz="6" w:space="0" w:color="auto"/>
              <w:right w:val="outset" w:sz="6" w:space="0" w:color="auto"/>
            </w:tcBorders>
          </w:tcPr>
          <w:p w14:paraId="02D44DE3" w14:textId="77777777" w:rsidR="00443CB1" w:rsidRDefault="00443CB1" w:rsidP="002A1853">
            <w:pPr>
              <w:spacing w:after="0" w:line="240" w:lineRule="auto"/>
              <w:rPr>
                <w:sz w:val="16"/>
                <w:szCs w:val="16"/>
              </w:rPr>
            </w:pPr>
            <w:r>
              <w:rPr>
                <w:sz w:val="16"/>
                <w:szCs w:val="16"/>
              </w:rPr>
              <w:t xml:space="preserve">Details are placed in a logical order and the way they are presented effectively keeps the interest of the reader most of the time.  </w:t>
            </w:r>
            <w:bookmarkStart w:id="0" w:name="_GoBack"/>
            <w:bookmarkEnd w:id="0"/>
          </w:p>
        </w:tc>
        <w:tc>
          <w:tcPr>
            <w:tcW w:w="882" w:type="pct"/>
            <w:tcBorders>
              <w:top w:val="outset" w:sz="6" w:space="0" w:color="auto"/>
              <w:left w:val="outset" w:sz="6" w:space="0" w:color="auto"/>
              <w:bottom w:val="outset" w:sz="6" w:space="0" w:color="auto"/>
              <w:right w:val="outset" w:sz="6" w:space="0" w:color="auto"/>
            </w:tcBorders>
          </w:tcPr>
          <w:p w14:paraId="25BCB8A9" w14:textId="77777777" w:rsidR="00443CB1" w:rsidRPr="0062665D" w:rsidRDefault="00443CB1" w:rsidP="002A1853">
            <w:pPr>
              <w:spacing w:after="0" w:line="240" w:lineRule="auto"/>
              <w:rPr>
                <w:rFonts w:ascii="Arial" w:hAnsi="Arial" w:cs="Arial"/>
                <w:b/>
                <w:bCs/>
                <w:sz w:val="16"/>
                <w:szCs w:val="16"/>
              </w:rPr>
            </w:pPr>
            <w:r>
              <w:rPr>
                <w:sz w:val="16"/>
                <w:szCs w:val="16"/>
              </w:rPr>
              <w:t>Details are placed in a logical order, but the way in which they are presented makes the writing less interesting.</w:t>
            </w:r>
          </w:p>
        </w:tc>
        <w:tc>
          <w:tcPr>
            <w:tcW w:w="981" w:type="pct"/>
            <w:tcBorders>
              <w:top w:val="outset" w:sz="6" w:space="0" w:color="auto"/>
              <w:left w:val="outset" w:sz="6" w:space="0" w:color="auto"/>
              <w:bottom w:val="outset" w:sz="6" w:space="0" w:color="auto"/>
              <w:right w:val="outset" w:sz="6" w:space="0" w:color="auto"/>
            </w:tcBorders>
          </w:tcPr>
          <w:p w14:paraId="5404F1E7" w14:textId="77777777" w:rsidR="00443CB1" w:rsidRPr="0062665D" w:rsidRDefault="00443CB1" w:rsidP="002A1853">
            <w:pPr>
              <w:spacing w:after="0" w:line="240" w:lineRule="auto"/>
              <w:rPr>
                <w:rFonts w:ascii="Arial" w:hAnsi="Arial" w:cs="Arial"/>
                <w:b/>
                <w:bCs/>
                <w:sz w:val="16"/>
                <w:szCs w:val="16"/>
              </w:rPr>
            </w:pPr>
            <w:r>
              <w:rPr>
                <w:sz w:val="16"/>
                <w:szCs w:val="16"/>
              </w:rPr>
              <w:t>Some details are not in a logical or expected order, and this distracts the reader.</w:t>
            </w:r>
          </w:p>
        </w:tc>
        <w:tc>
          <w:tcPr>
            <w:tcW w:w="983" w:type="pct"/>
            <w:tcBorders>
              <w:top w:val="outset" w:sz="6" w:space="0" w:color="auto"/>
              <w:left w:val="outset" w:sz="6" w:space="0" w:color="auto"/>
              <w:bottom w:val="outset" w:sz="6" w:space="0" w:color="auto"/>
              <w:right w:val="outset" w:sz="6" w:space="0" w:color="auto"/>
            </w:tcBorders>
          </w:tcPr>
          <w:p w14:paraId="5CC118D6" w14:textId="77777777" w:rsidR="00443CB1" w:rsidRPr="0062665D" w:rsidRDefault="00443CB1" w:rsidP="002A1853">
            <w:pPr>
              <w:spacing w:after="0" w:line="240" w:lineRule="auto"/>
              <w:rPr>
                <w:rFonts w:ascii="Arial" w:hAnsi="Arial" w:cs="Arial"/>
                <w:sz w:val="16"/>
                <w:szCs w:val="16"/>
              </w:rPr>
            </w:pPr>
            <w:r>
              <w:rPr>
                <w:sz w:val="16"/>
                <w:szCs w:val="16"/>
              </w:rPr>
              <w:t>Many details are not in a logical or expected order. There is little sense that the writing is organized.</w:t>
            </w:r>
          </w:p>
        </w:tc>
      </w:tr>
      <w:tr w:rsidR="00443CB1" w14:paraId="60B37D23" w14:textId="77777777" w:rsidTr="002A1853">
        <w:trPr>
          <w:cantSplit/>
          <w:trHeight w:val="2923"/>
          <w:tblCellSpacing w:w="0" w:type="dxa"/>
        </w:trPr>
        <w:tc>
          <w:tcPr>
            <w:tcW w:w="242" w:type="pct"/>
            <w:tcBorders>
              <w:top w:val="outset" w:sz="6" w:space="0" w:color="auto"/>
              <w:left w:val="outset" w:sz="6" w:space="0" w:color="auto"/>
              <w:bottom w:val="outset" w:sz="6" w:space="0" w:color="auto"/>
              <w:right w:val="outset" w:sz="6" w:space="0" w:color="auto"/>
            </w:tcBorders>
            <w:shd w:val="clear" w:color="auto" w:fill="CCCCCC"/>
            <w:textDirection w:val="btLr"/>
            <w:vAlign w:val="center"/>
          </w:tcPr>
          <w:p w14:paraId="72595DE4" w14:textId="77777777" w:rsidR="00443CB1" w:rsidRPr="00443CB1" w:rsidRDefault="00443CB1" w:rsidP="002A1853">
            <w:pPr>
              <w:spacing w:after="0" w:line="30" w:lineRule="atLeast"/>
              <w:ind w:left="113" w:right="113"/>
              <w:jc w:val="center"/>
              <w:rPr>
                <w:b/>
                <w:sz w:val="16"/>
                <w:szCs w:val="16"/>
              </w:rPr>
            </w:pPr>
            <w:r w:rsidRPr="00443CB1">
              <w:rPr>
                <w:b/>
                <w:sz w:val="16"/>
                <w:szCs w:val="16"/>
              </w:rPr>
              <w:t>Language Conventions</w:t>
            </w:r>
          </w:p>
        </w:tc>
        <w:tc>
          <w:tcPr>
            <w:tcW w:w="931" w:type="pct"/>
            <w:tcBorders>
              <w:top w:val="outset" w:sz="6" w:space="0" w:color="auto"/>
              <w:left w:val="outset" w:sz="6" w:space="0" w:color="auto"/>
              <w:bottom w:val="outset" w:sz="6" w:space="0" w:color="auto"/>
              <w:right w:val="outset" w:sz="6" w:space="0" w:color="auto"/>
            </w:tcBorders>
          </w:tcPr>
          <w:p w14:paraId="6973D9CE" w14:textId="785BDB1E" w:rsidR="00443CB1" w:rsidRPr="00726A0F" w:rsidRDefault="00443CB1" w:rsidP="002A1853">
            <w:pPr>
              <w:spacing w:after="0" w:line="240" w:lineRule="auto"/>
              <w:rPr>
                <w:sz w:val="16"/>
                <w:szCs w:val="16"/>
              </w:rPr>
            </w:pPr>
            <w:r w:rsidRPr="00726A0F">
              <w:rPr>
                <w:rStyle w:val="normaltextrun"/>
                <w:color w:val="000000"/>
                <w:sz w:val="16"/>
                <w:bdr w:val="none" w:sz="0" w:space="0" w:color="auto" w:frame="1"/>
              </w:rPr>
              <w:t>The writing demonstrates extreme control through careful revision and editing in the final copy. Paragraphs are used consistently throughout to shape the structure of the text. A variety of sentence structures, paragraphing and transitional phrases guide the reader smoothly through the text.  Punctuation and capitalization rules are applied with very few errors.  Extensive and varied vocabulary is used to suppor</w:t>
            </w:r>
            <w:r w:rsidR="007B2A39">
              <w:rPr>
                <w:rStyle w:val="normaltextrun"/>
                <w:color w:val="000000"/>
                <w:sz w:val="16"/>
                <w:bdr w:val="none" w:sz="0" w:space="0" w:color="auto" w:frame="1"/>
              </w:rPr>
              <w:t>t the style of writing</w:t>
            </w:r>
            <w:r w:rsidRPr="00726A0F">
              <w:rPr>
                <w:rStyle w:val="normaltextrun"/>
                <w:color w:val="000000"/>
                <w:sz w:val="16"/>
                <w:bdr w:val="none" w:sz="0" w:space="0" w:color="auto" w:frame="1"/>
              </w:rPr>
              <w:t>.</w:t>
            </w:r>
          </w:p>
        </w:tc>
        <w:tc>
          <w:tcPr>
            <w:tcW w:w="980" w:type="pct"/>
            <w:tcBorders>
              <w:top w:val="outset" w:sz="6" w:space="0" w:color="auto"/>
              <w:left w:val="outset" w:sz="6" w:space="0" w:color="auto"/>
              <w:bottom w:val="outset" w:sz="6" w:space="0" w:color="auto"/>
              <w:right w:val="outset" w:sz="6" w:space="0" w:color="auto"/>
            </w:tcBorders>
          </w:tcPr>
          <w:p w14:paraId="1C7795EB" w14:textId="09AAD968" w:rsidR="00443CB1" w:rsidRPr="00726A0F" w:rsidRDefault="00443CB1" w:rsidP="002A1853">
            <w:pPr>
              <w:spacing w:after="0" w:line="240" w:lineRule="auto"/>
              <w:rPr>
                <w:sz w:val="16"/>
                <w:szCs w:val="16"/>
              </w:rPr>
            </w:pPr>
            <w:r w:rsidRPr="00726A0F">
              <w:rPr>
                <w:rStyle w:val="normaltextrun"/>
                <w:color w:val="000000"/>
                <w:sz w:val="16"/>
                <w:bdr w:val="none" w:sz="0" w:space="0" w:color="auto" w:frame="1"/>
              </w:rPr>
              <w:t>The writing demonstrates control through careful revision and editing in the final copy.  Paragraphs are used consistently throughout to shape the structure of the text. Some variety of sentence structures, paragraphing and transitional phrases is used throughout the text.  Punctuation and capitalization rules are applied with some errors.  Extensive and varied vocabular</w:t>
            </w:r>
            <w:r w:rsidR="007B2A39">
              <w:rPr>
                <w:rStyle w:val="normaltextrun"/>
                <w:color w:val="000000"/>
                <w:sz w:val="16"/>
                <w:bdr w:val="none" w:sz="0" w:space="0" w:color="auto" w:frame="1"/>
              </w:rPr>
              <w:t>y is used to support the style of writing</w:t>
            </w:r>
            <w:r w:rsidRPr="00726A0F">
              <w:rPr>
                <w:rStyle w:val="normaltextrun"/>
                <w:color w:val="000000"/>
                <w:sz w:val="16"/>
                <w:bdr w:val="none" w:sz="0" w:space="0" w:color="auto" w:frame="1"/>
              </w:rPr>
              <w:t>.</w:t>
            </w:r>
          </w:p>
        </w:tc>
        <w:tc>
          <w:tcPr>
            <w:tcW w:w="882" w:type="pct"/>
            <w:tcBorders>
              <w:top w:val="outset" w:sz="6" w:space="0" w:color="auto"/>
              <w:left w:val="outset" w:sz="6" w:space="0" w:color="auto"/>
              <w:bottom w:val="outset" w:sz="6" w:space="0" w:color="auto"/>
              <w:right w:val="outset" w:sz="6" w:space="0" w:color="auto"/>
            </w:tcBorders>
          </w:tcPr>
          <w:p w14:paraId="32BF294B" w14:textId="77777777" w:rsidR="00443CB1" w:rsidRPr="00726A0F" w:rsidRDefault="00443CB1" w:rsidP="002A1853">
            <w:pPr>
              <w:spacing w:after="0" w:line="240" w:lineRule="auto"/>
              <w:rPr>
                <w:sz w:val="16"/>
                <w:szCs w:val="16"/>
              </w:rPr>
            </w:pPr>
            <w:r w:rsidRPr="00726A0F">
              <w:rPr>
                <w:rStyle w:val="normaltextrun"/>
                <w:color w:val="000000"/>
                <w:sz w:val="16"/>
                <w:bdr w:val="none" w:sz="0" w:space="0" w:color="auto" w:frame="1"/>
              </w:rPr>
              <w:t>The writing demonstrates effective revision and editing in the final copy.  Controlled use of language and varied sentence structures enhance the style.  Paragraphs are used consistently throughout to shape the structure of the text.  Effective transitions are evident.  Spelling errors are minor and do not interrupt the flow of the story.  Punctuation and capitalization rules are applied with some errors.  The use of effective vocabulary contributes to the writing.</w:t>
            </w:r>
          </w:p>
        </w:tc>
        <w:tc>
          <w:tcPr>
            <w:tcW w:w="981" w:type="pct"/>
            <w:tcBorders>
              <w:top w:val="outset" w:sz="6" w:space="0" w:color="auto"/>
              <w:left w:val="outset" w:sz="6" w:space="0" w:color="auto"/>
              <w:bottom w:val="outset" w:sz="6" w:space="0" w:color="auto"/>
              <w:right w:val="outset" w:sz="6" w:space="0" w:color="auto"/>
            </w:tcBorders>
          </w:tcPr>
          <w:p w14:paraId="6AA002AD" w14:textId="77777777" w:rsidR="00443CB1" w:rsidRPr="00726A0F" w:rsidRDefault="00443CB1" w:rsidP="002A1853">
            <w:pPr>
              <w:pStyle w:val="paragraph"/>
              <w:spacing w:before="0" w:beforeAutospacing="0" w:after="0" w:afterAutospacing="0"/>
              <w:textAlignment w:val="baseline"/>
              <w:rPr>
                <w:rFonts w:ascii="Segoe UI" w:hAnsi="Segoe UI" w:cs="Segoe UI"/>
                <w:sz w:val="16"/>
                <w:szCs w:val="18"/>
              </w:rPr>
            </w:pPr>
            <w:r w:rsidRPr="00726A0F">
              <w:rPr>
                <w:rStyle w:val="normaltextrun"/>
                <w:rFonts w:ascii="Calibri" w:hAnsi="Calibri" w:cs="Segoe UI"/>
                <w:sz w:val="16"/>
                <w:szCs w:val="22"/>
              </w:rPr>
              <w:t>The writing demonstrates minor revision and editing in the final copy.  Incorrect use of language and run-on sentences affect overall meaning.  Paragraphing is inconsistent and/or lacking.  The writing exhibits frequent punctuation, capitalization and/or spelling errors of high-frequency words and/or words with basic spelling patterns, which impedes communication.  The use of inappropriate vocabulary (wrong word) detracts from the writing.</w:t>
            </w:r>
            <w:r w:rsidRPr="00726A0F">
              <w:rPr>
                <w:rStyle w:val="eop"/>
                <w:rFonts w:ascii="Calibri" w:hAnsi="Calibri" w:cs="Segoe UI"/>
                <w:sz w:val="16"/>
                <w:szCs w:val="22"/>
              </w:rPr>
              <w:t> </w:t>
            </w:r>
          </w:p>
          <w:p w14:paraId="17939E49" w14:textId="77777777" w:rsidR="00443CB1" w:rsidRPr="00726A0F" w:rsidRDefault="00443CB1" w:rsidP="002A1853">
            <w:pPr>
              <w:pStyle w:val="paragraph"/>
              <w:spacing w:before="0" w:beforeAutospacing="0" w:after="0" w:afterAutospacing="0"/>
              <w:textAlignment w:val="baseline"/>
              <w:rPr>
                <w:rFonts w:ascii="Segoe UI" w:hAnsi="Segoe UI" w:cs="Segoe UI"/>
                <w:sz w:val="16"/>
                <w:szCs w:val="18"/>
              </w:rPr>
            </w:pPr>
            <w:r w:rsidRPr="00726A0F">
              <w:rPr>
                <w:rStyle w:val="eop"/>
                <w:rFonts w:ascii="Calibri" w:hAnsi="Calibri" w:cs="Segoe UI"/>
                <w:sz w:val="16"/>
                <w:szCs w:val="22"/>
              </w:rPr>
              <w:t> </w:t>
            </w:r>
          </w:p>
          <w:p w14:paraId="152C1E87" w14:textId="77777777" w:rsidR="00443CB1" w:rsidRPr="00726A0F" w:rsidRDefault="00443CB1" w:rsidP="002A1853">
            <w:pPr>
              <w:spacing w:after="0" w:line="240" w:lineRule="auto"/>
              <w:rPr>
                <w:sz w:val="16"/>
                <w:szCs w:val="16"/>
              </w:rPr>
            </w:pPr>
          </w:p>
        </w:tc>
        <w:tc>
          <w:tcPr>
            <w:tcW w:w="983" w:type="pct"/>
            <w:tcBorders>
              <w:top w:val="outset" w:sz="6" w:space="0" w:color="auto"/>
              <w:left w:val="outset" w:sz="6" w:space="0" w:color="auto"/>
              <w:bottom w:val="outset" w:sz="6" w:space="0" w:color="auto"/>
              <w:right w:val="outset" w:sz="6" w:space="0" w:color="auto"/>
            </w:tcBorders>
          </w:tcPr>
          <w:p w14:paraId="589BE9DF" w14:textId="7A631EDA" w:rsidR="00443CB1" w:rsidRPr="00726A0F" w:rsidRDefault="00443CB1" w:rsidP="002A1853">
            <w:pPr>
              <w:pStyle w:val="paragraph"/>
              <w:spacing w:before="0" w:beforeAutospacing="0" w:after="0" w:afterAutospacing="0"/>
              <w:textAlignment w:val="baseline"/>
              <w:rPr>
                <w:rFonts w:ascii="Segoe UI" w:hAnsi="Segoe UI" w:cs="Segoe UI"/>
                <w:sz w:val="16"/>
                <w:szCs w:val="18"/>
              </w:rPr>
            </w:pPr>
            <w:r w:rsidRPr="00726A0F">
              <w:rPr>
                <w:rStyle w:val="normaltextrun"/>
                <w:rFonts w:ascii="Calibri" w:hAnsi="Calibri" w:cs="Segoe UI"/>
                <w:sz w:val="16"/>
                <w:szCs w:val="22"/>
              </w:rPr>
              <w:t xml:space="preserve">The writing demonstrates minor to no revision and editing in the final copy.  Incorrect use of language and run-on sentences affect overall meaning.  Paragraphing is inconsistent and/or lacking.  The writing exhibits frequent punctuation, capitalization and/or spelling errors of high-frequency words and/or words with basic spelling patterns, which impedes communication.  The writing is incomplete and/or lacking. </w:t>
            </w:r>
          </w:p>
          <w:p w14:paraId="7067FF21" w14:textId="77777777" w:rsidR="00443CB1" w:rsidRPr="00726A0F" w:rsidRDefault="00443CB1" w:rsidP="002A1853">
            <w:pPr>
              <w:spacing w:after="0" w:line="240" w:lineRule="auto"/>
              <w:rPr>
                <w:sz w:val="16"/>
                <w:szCs w:val="16"/>
              </w:rPr>
            </w:pPr>
          </w:p>
        </w:tc>
      </w:tr>
      <w:tr w:rsidR="002A1853" w14:paraId="08171BF7" w14:textId="77777777" w:rsidTr="002A1853">
        <w:trPr>
          <w:cantSplit/>
          <w:trHeight w:val="1044"/>
          <w:tblCellSpacing w:w="0" w:type="dxa"/>
        </w:trPr>
        <w:tc>
          <w:tcPr>
            <w:tcW w:w="242" w:type="pct"/>
            <w:tcBorders>
              <w:top w:val="outset" w:sz="6" w:space="0" w:color="auto"/>
              <w:left w:val="outset" w:sz="6" w:space="0" w:color="auto"/>
              <w:bottom w:val="outset" w:sz="6" w:space="0" w:color="auto"/>
              <w:right w:val="outset" w:sz="6" w:space="0" w:color="auto"/>
            </w:tcBorders>
            <w:shd w:val="clear" w:color="auto" w:fill="CCCCCC"/>
            <w:textDirection w:val="btLr"/>
            <w:vAlign w:val="center"/>
          </w:tcPr>
          <w:p w14:paraId="1BB8C73F" w14:textId="3199CB4D" w:rsidR="002A1853" w:rsidRPr="00443CB1" w:rsidRDefault="002A1853" w:rsidP="002A1853">
            <w:pPr>
              <w:spacing w:after="0" w:line="30" w:lineRule="atLeast"/>
              <w:ind w:left="113" w:right="113"/>
              <w:jc w:val="center"/>
              <w:rPr>
                <w:b/>
                <w:sz w:val="16"/>
                <w:szCs w:val="16"/>
              </w:rPr>
            </w:pPr>
            <w:r>
              <w:rPr>
                <w:b/>
                <w:sz w:val="16"/>
                <w:szCs w:val="16"/>
              </w:rPr>
              <w:t>Production Process</w:t>
            </w:r>
          </w:p>
        </w:tc>
        <w:tc>
          <w:tcPr>
            <w:tcW w:w="931" w:type="pct"/>
            <w:tcBorders>
              <w:top w:val="outset" w:sz="6" w:space="0" w:color="auto"/>
              <w:left w:val="outset" w:sz="6" w:space="0" w:color="auto"/>
              <w:bottom w:val="outset" w:sz="6" w:space="0" w:color="auto"/>
              <w:right w:val="outset" w:sz="6" w:space="0" w:color="auto"/>
            </w:tcBorders>
          </w:tcPr>
          <w:p w14:paraId="1AC08D1D" w14:textId="3BB8EDCF" w:rsidR="002A1853" w:rsidRPr="002A1853" w:rsidRDefault="002A1853" w:rsidP="002A1853">
            <w:pPr>
              <w:spacing w:after="0" w:line="240" w:lineRule="auto"/>
              <w:rPr>
                <w:rStyle w:val="normaltextrun"/>
                <w:color w:val="000000"/>
                <w:sz w:val="16"/>
                <w:bdr w:val="none" w:sz="0" w:space="0" w:color="auto" w:frame="1"/>
                <w:lang w:val="en-CA"/>
              </w:rPr>
            </w:pPr>
            <w:r>
              <w:rPr>
                <w:rStyle w:val="normaltextrun"/>
                <w:color w:val="000000"/>
                <w:sz w:val="16"/>
                <w:bdr w:val="none" w:sz="0" w:space="0" w:color="auto" w:frame="1"/>
                <w:lang w:val="en-CA"/>
              </w:rPr>
              <w:t>Provides a thorough plan.  A draft and good copy has been submitted.  Evidence of thorough editing and revision is provided.</w:t>
            </w:r>
          </w:p>
        </w:tc>
        <w:tc>
          <w:tcPr>
            <w:tcW w:w="980" w:type="pct"/>
            <w:tcBorders>
              <w:top w:val="outset" w:sz="6" w:space="0" w:color="auto"/>
              <w:left w:val="outset" w:sz="6" w:space="0" w:color="auto"/>
              <w:bottom w:val="outset" w:sz="6" w:space="0" w:color="auto"/>
              <w:right w:val="outset" w:sz="6" w:space="0" w:color="auto"/>
            </w:tcBorders>
          </w:tcPr>
          <w:p w14:paraId="67F2411D" w14:textId="34F0AB62" w:rsidR="002A1853" w:rsidRPr="00726A0F" w:rsidRDefault="002A1853" w:rsidP="002A1853">
            <w:pPr>
              <w:spacing w:after="0" w:line="240" w:lineRule="auto"/>
              <w:rPr>
                <w:rStyle w:val="normaltextrun"/>
                <w:color w:val="000000"/>
                <w:sz w:val="16"/>
                <w:bdr w:val="none" w:sz="0" w:space="0" w:color="auto" w:frame="1"/>
              </w:rPr>
            </w:pPr>
            <w:r>
              <w:rPr>
                <w:rStyle w:val="normaltextrun"/>
                <w:color w:val="000000"/>
                <w:sz w:val="16"/>
                <w:bdr w:val="none" w:sz="0" w:space="0" w:color="auto" w:frame="1"/>
              </w:rPr>
              <w:t>Provides a good plan.  A draft and good copy has been submitted.  Evidence of editing and revision is provided.</w:t>
            </w:r>
          </w:p>
        </w:tc>
        <w:tc>
          <w:tcPr>
            <w:tcW w:w="882" w:type="pct"/>
            <w:tcBorders>
              <w:top w:val="outset" w:sz="6" w:space="0" w:color="auto"/>
              <w:left w:val="outset" w:sz="6" w:space="0" w:color="auto"/>
              <w:bottom w:val="outset" w:sz="6" w:space="0" w:color="auto"/>
              <w:right w:val="outset" w:sz="6" w:space="0" w:color="auto"/>
            </w:tcBorders>
          </w:tcPr>
          <w:p w14:paraId="53B8DC7C" w14:textId="490A872B" w:rsidR="002A1853" w:rsidRPr="00726A0F" w:rsidRDefault="002A1853" w:rsidP="002A1853">
            <w:pPr>
              <w:spacing w:after="0" w:line="240" w:lineRule="auto"/>
              <w:rPr>
                <w:rStyle w:val="normaltextrun"/>
                <w:color w:val="000000"/>
                <w:sz w:val="16"/>
                <w:bdr w:val="none" w:sz="0" w:space="0" w:color="auto" w:frame="1"/>
              </w:rPr>
            </w:pPr>
            <w:r>
              <w:rPr>
                <w:rStyle w:val="normaltextrun"/>
                <w:color w:val="000000"/>
                <w:sz w:val="16"/>
                <w:bdr w:val="none" w:sz="0" w:space="0" w:color="auto" w:frame="1"/>
              </w:rPr>
              <w:t>Provides a complete plan.  A draft and good copy has been submitted.  Some evidence of editing and revision is provided.</w:t>
            </w:r>
          </w:p>
        </w:tc>
        <w:tc>
          <w:tcPr>
            <w:tcW w:w="981" w:type="pct"/>
            <w:tcBorders>
              <w:top w:val="outset" w:sz="6" w:space="0" w:color="auto"/>
              <w:left w:val="outset" w:sz="6" w:space="0" w:color="auto"/>
              <w:bottom w:val="outset" w:sz="6" w:space="0" w:color="auto"/>
              <w:right w:val="outset" w:sz="6" w:space="0" w:color="auto"/>
            </w:tcBorders>
          </w:tcPr>
          <w:p w14:paraId="75EF70E9" w14:textId="0D78043D" w:rsidR="002A1853" w:rsidRPr="00726A0F" w:rsidRDefault="002A1853" w:rsidP="002A1853">
            <w:pPr>
              <w:pStyle w:val="paragraph"/>
              <w:spacing w:before="0" w:beforeAutospacing="0" w:after="0" w:afterAutospacing="0"/>
              <w:textAlignment w:val="baseline"/>
              <w:rPr>
                <w:rStyle w:val="normaltextrun"/>
                <w:rFonts w:ascii="Calibri" w:hAnsi="Calibri" w:cs="Segoe UI"/>
                <w:sz w:val="16"/>
                <w:szCs w:val="22"/>
              </w:rPr>
            </w:pPr>
            <w:r>
              <w:rPr>
                <w:rStyle w:val="normaltextrun"/>
                <w:rFonts w:ascii="Calibri" w:hAnsi="Calibri" w:cs="Segoe UI"/>
                <w:sz w:val="16"/>
                <w:szCs w:val="22"/>
              </w:rPr>
              <w:t>Provides a vague plan.  A draft and good copy has been submitted, however, limited evidence of editing and revision is provided.</w:t>
            </w:r>
          </w:p>
        </w:tc>
        <w:tc>
          <w:tcPr>
            <w:tcW w:w="983" w:type="pct"/>
            <w:tcBorders>
              <w:top w:val="outset" w:sz="6" w:space="0" w:color="auto"/>
              <w:left w:val="outset" w:sz="6" w:space="0" w:color="auto"/>
              <w:bottom w:val="outset" w:sz="6" w:space="0" w:color="auto"/>
              <w:right w:val="outset" w:sz="6" w:space="0" w:color="auto"/>
            </w:tcBorders>
          </w:tcPr>
          <w:p w14:paraId="7DCBA21D" w14:textId="20FEDADA" w:rsidR="002A1853" w:rsidRPr="00726A0F" w:rsidRDefault="002A1853" w:rsidP="002A1853">
            <w:pPr>
              <w:pStyle w:val="paragraph"/>
              <w:spacing w:before="0" w:beforeAutospacing="0" w:after="0" w:afterAutospacing="0"/>
              <w:textAlignment w:val="baseline"/>
              <w:rPr>
                <w:rStyle w:val="normaltextrun"/>
                <w:rFonts w:ascii="Calibri" w:hAnsi="Calibri" w:cs="Segoe UI"/>
                <w:sz w:val="16"/>
                <w:szCs w:val="22"/>
              </w:rPr>
            </w:pPr>
            <w:r>
              <w:rPr>
                <w:rStyle w:val="normaltextrun"/>
                <w:rFonts w:ascii="Calibri" w:hAnsi="Calibri" w:cs="Segoe UI"/>
                <w:sz w:val="16"/>
                <w:szCs w:val="22"/>
              </w:rPr>
              <w:t>Provides no plan.  One copy has been submitted.  No evidence of editing or revision has been provided.</w:t>
            </w:r>
          </w:p>
        </w:tc>
      </w:tr>
    </w:tbl>
    <w:p w14:paraId="60D49422" w14:textId="3BFCBE6C" w:rsidR="00392B65" w:rsidRPr="00443CB1" w:rsidRDefault="00392B65" w:rsidP="002A1853">
      <w:pPr>
        <w:rPr>
          <w:b/>
          <w:sz w:val="28"/>
        </w:rPr>
      </w:pPr>
    </w:p>
    <w:sectPr w:rsidR="00392B65" w:rsidRPr="00443CB1" w:rsidSect="00443CB1">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B1"/>
    <w:rsid w:val="002A1853"/>
    <w:rsid w:val="00392B65"/>
    <w:rsid w:val="00443CB1"/>
    <w:rsid w:val="00726A0F"/>
    <w:rsid w:val="007B2A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3297C"/>
  <w15:chartTrackingRefBased/>
  <w15:docId w15:val="{ED0FF881-6300-4C3D-8347-09853A9B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CB1"/>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rsid w:val="00443CB1"/>
  </w:style>
  <w:style w:type="paragraph" w:customStyle="1" w:styleId="paragraph">
    <w:name w:val="paragraph"/>
    <w:basedOn w:val="Normal"/>
    <w:rsid w:val="00443CB1"/>
    <w:pPr>
      <w:spacing w:before="100" w:beforeAutospacing="1" w:after="100" w:afterAutospacing="1" w:line="240" w:lineRule="auto"/>
    </w:pPr>
    <w:rPr>
      <w:rFonts w:ascii="Times New Roman" w:eastAsia="Times New Roman" w:hAnsi="Times New Roman"/>
      <w:sz w:val="24"/>
      <w:szCs w:val="24"/>
      <w:lang w:val="en-CA" w:eastAsia="en-CA"/>
    </w:rPr>
  </w:style>
  <w:style w:type="character" w:customStyle="1" w:styleId="eop">
    <w:name w:val="eop"/>
    <w:rsid w:val="00443CB1"/>
  </w:style>
  <w:style w:type="paragraph" w:styleId="BalloonText">
    <w:name w:val="Balloon Text"/>
    <w:basedOn w:val="Normal"/>
    <w:link w:val="BalloonTextChar"/>
    <w:uiPriority w:val="99"/>
    <w:semiHidden/>
    <w:unhideWhenUsed/>
    <w:rsid w:val="002A1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853"/>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WQSB</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McHardy</dc:creator>
  <cp:keywords/>
  <dc:description/>
  <cp:lastModifiedBy>Erin McHardy</cp:lastModifiedBy>
  <cp:revision>4</cp:revision>
  <cp:lastPrinted>2018-12-03T19:17:00Z</cp:lastPrinted>
  <dcterms:created xsi:type="dcterms:W3CDTF">2018-11-28T19:10:00Z</dcterms:created>
  <dcterms:modified xsi:type="dcterms:W3CDTF">2018-12-03T19:37:00Z</dcterms:modified>
</cp:coreProperties>
</file>